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7F" w:rsidRPr="00073ECB" w:rsidRDefault="00F37E7F" w:rsidP="00F37E7F">
      <w:pPr>
        <w:pStyle w:val="Style27"/>
        <w:widowControl/>
        <w:spacing w:line="240" w:lineRule="auto"/>
        <w:rPr>
          <w:b/>
        </w:rPr>
      </w:pPr>
      <w:r w:rsidRPr="00073ECB">
        <w:rPr>
          <w:b/>
        </w:rPr>
        <w:t>Должностной регламент</w:t>
      </w:r>
      <w:r w:rsidRPr="00073ECB">
        <w:rPr>
          <w:b/>
        </w:rPr>
        <w:br/>
      </w:r>
      <w:r w:rsidR="001E729F" w:rsidRPr="00073ECB">
        <w:rPr>
          <w:b/>
        </w:rPr>
        <w:t xml:space="preserve">старшего </w:t>
      </w:r>
      <w:r w:rsidRPr="00073ECB">
        <w:rPr>
          <w:b/>
        </w:rPr>
        <w:t>государственного налогового инспектора</w:t>
      </w:r>
    </w:p>
    <w:p w:rsidR="00F37E7F" w:rsidRPr="00073ECB" w:rsidRDefault="00F37E7F" w:rsidP="00F37E7F">
      <w:pPr>
        <w:pStyle w:val="Style27"/>
        <w:widowControl/>
        <w:spacing w:line="240" w:lineRule="auto"/>
        <w:rPr>
          <w:b/>
        </w:rPr>
      </w:pPr>
      <w:r w:rsidRPr="00073ECB">
        <w:rPr>
          <w:b/>
        </w:rPr>
        <w:t>отдела урегулирования задолженности</w:t>
      </w:r>
    </w:p>
    <w:p w:rsidR="00F37E7F" w:rsidRPr="00073ECB" w:rsidRDefault="00F37E7F" w:rsidP="00F37E7F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073ECB">
        <w:rPr>
          <w:b/>
        </w:rPr>
        <w:t>Межрайонной инспекции ФНС России №16 по Свердловской области</w:t>
      </w:r>
    </w:p>
    <w:p w:rsidR="00F37E7F" w:rsidRPr="00073ECB" w:rsidRDefault="00F37E7F" w:rsidP="00F37E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073EC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EC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073ECB" w:rsidRDefault="00E776ED" w:rsidP="00E776ED"/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1.</w:t>
      </w:r>
      <w:r w:rsidRPr="00073ECB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073ECB">
        <w:rPr>
          <w:rStyle w:val="FontStyle35"/>
          <w:sz w:val="24"/>
          <w:szCs w:val="24"/>
        </w:rPr>
        <w:t xml:space="preserve">государственной </w:t>
      </w:r>
      <w:r w:rsidRPr="00073ECB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1E729F" w:rsidRPr="00073ECB">
        <w:rPr>
          <w:rStyle w:val="FontStyle35"/>
          <w:sz w:val="24"/>
          <w:szCs w:val="24"/>
        </w:rPr>
        <w:t xml:space="preserve">старшего </w:t>
      </w:r>
      <w:r w:rsidR="00FE5D70" w:rsidRPr="00073ECB">
        <w:t xml:space="preserve">государственного налогового инспектора </w:t>
      </w:r>
      <w:proofErr w:type="gramStart"/>
      <w:r w:rsidR="00FE5D70" w:rsidRPr="00073ECB">
        <w:t>отдела урегулирования задолженности</w:t>
      </w:r>
      <w:r w:rsidR="00FE5D70" w:rsidRPr="00073ECB">
        <w:rPr>
          <w:color w:val="FF0000"/>
        </w:rPr>
        <w:t xml:space="preserve"> </w:t>
      </w:r>
      <w:r w:rsidR="00FE5D70" w:rsidRPr="00073ECB">
        <w:t>Межрайонной инспекции Федеральной налоговой службы</w:t>
      </w:r>
      <w:proofErr w:type="gramEnd"/>
      <w:r w:rsidR="00FE5D70" w:rsidRPr="00073ECB">
        <w:t xml:space="preserve"> № 16 по Свердловской области (далее – </w:t>
      </w:r>
      <w:r w:rsidR="00391294" w:rsidRPr="00073ECB">
        <w:t>старший государственный налоговый инспектор</w:t>
      </w:r>
      <w:r w:rsidR="00FE5D70" w:rsidRPr="00073ECB">
        <w:t xml:space="preserve">) относится к </w:t>
      </w:r>
      <w:r w:rsidR="007A0981" w:rsidRPr="00073ECB">
        <w:t>старшей</w:t>
      </w:r>
      <w:r w:rsidR="00FE5D70" w:rsidRPr="00073ECB">
        <w:t xml:space="preserve"> группе должностей гражданской службы категории «специалисты»</w:t>
      </w:r>
      <w:r w:rsidR="005A0651" w:rsidRPr="00073ECB">
        <w:rPr>
          <w:rStyle w:val="FontStyle35"/>
          <w:sz w:val="24"/>
          <w:szCs w:val="24"/>
        </w:rPr>
        <w:t>.</w:t>
      </w:r>
    </w:p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073ECB">
        <w:rPr>
          <w:rStyle w:val="FontStyle35"/>
          <w:sz w:val="24"/>
          <w:szCs w:val="24"/>
        </w:rPr>
        <w:t xml:space="preserve"> – </w:t>
      </w:r>
      <w:r w:rsidR="00391294" w:rsidRPr="00073ECB">
        <w:t>11-3-4-095</w:t>
      </w:r>
      <w:r w:rsidR="00FE5D70" w:rsidRPr="00073ECB">
        <w:t>.</w:t>
      </w:r>
    </w:p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2.</w:t>
      </w:r>
      <w:r w:rsidRPr="00073ECB">
        <w:rPr>
          <w:rStyle w:val="FontStyle35"/>
          <w:sz w:val="24"/>
          <w:szCs w:val="24"/>
        </w:rPr>
        <w:tab/>
      </w:r>
      <w:r w:rsidR="00FE5D70" w:rsidRPr="00073ECB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="00FE5D70" w:rsidRPr="00073ECB">
        <w:rPr>
          <w:rStyle w:val="FontStyle35"/>
          <w:sz w:val="24"/>
          <w:szCs w:val="24"/>
        </w:rPr>
        <w:t xml:space="preserve">деятельности </w:t>
      </w:r>
      <w:r w:rsidR="001E729F" w:rsidRPr="00073ECB">
        <w:rPr>
          <w:rStyle w:val="FontStyle35"/>
          <w:sz w:val="24"/>
          <w:szCs w:val="24"/>
        </w:rPr>
        <w:t>старшего</w:t>
      </w:r>
      <w:r w:rsidR="001E729F" w:rsidRPr="00073ECB">
        <w:t xml:space="preserve"> </w:t>
      </w:r>
      <w:r w:rsidR="00FE5D70" w:rsidRPr="00073ECB">
        <w:t>государственного налогового инспектора отдела урегулирования задолженности</w:t>
      </w:r>
      <w:proofErr w:type="gramEnd"/>
      <w:r w:rsidR="00FE5D70" w:rsidRPr="00073ECB">
        <w:rPr>
          <w:rStyle w:val="FontStyle35"/>
          <w:sz w:val="24"/>
          <w:szCs w:val="24"/>
        </w:rPr>
        <w:t xml:space="preserve">: </w:t>
      </w:r>
      <w:r w:rsidR="00FE5D70" w:rsidRPr="00073ECB">
        <w:rPr>
          <w:bCs/>
        </w:rPr>
        <w:t>«Финансы, финансовая деятельность и финансовые рынки».</w:t>
      </w:r>
    </w:p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3.</w:t>
      </w:r>
      <w:r w:rsidRPr="00073ECB">
        <w:rPr>
          <w:rStyle w:val="FontStyle35"/>
          <w:sz w:val="24"/>
          <w:szCs w:val="24"/>
        </w:rPr>
        <w:tab/>
      </w:r>
      <w:r w:rsidR="00FE5D70" w:rsidRPr="00073ECB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E729F" w:rsidRPr="00073ECB">
        <w:rPr>
          <w:rStyle w:val="FontStyle35"/>
          <w:sz w:val="24"/>
          <w:szCs w:val="24"/>
        </w:rPr>
        <w:t>старшего</w:t>
      </w:r>
      <w:r w:rsidR="001E729F" w:rsidRPr="00073ECB">
        <w:t xml:space="preserve"> </w:t>
      </w:r>
      <w:r w:rsidR="00FE5D70" w:rsidRPr="00073ECB">
        <w:t>государственного налогового инспектора отдела урегулирования задолженности</w:t>
      </w:r>
      <w:r w:rsidR="00FE5D70" w:rsidRPr="00073ECB">
        <w:rPr>
          <w:rStyle w:val="FontStyle35"/>
          <w:sz w:val="24"/>
          <w:szCs w:val="24"/>
        </w:rPr>
        <w:t>:</w:t>
      </w:r>
      <w:r w:rsidR="00FE5D70" w:rsidRPr="00073ECB">
        <w:t xml:space="preserve"> виды профессиональной служебной деятельности, входящие в область «</w:t>
      </w:r>
      <w:r w:rsidR="00FE5D70" w:rsidRPr="00073ECB">
        <w:rPr>
          <w:bCs/>
        </w:rPr>
        <w:t>Урегулирование задолженности и обеспечение процедур банкротства</w:t>
      </w:r>
      <w:r w:rsidR="00FE5D70" w:rsidRPr="00073ECB">
        <w:t>»</w:t>
      </w:r>
      <w:r w:rsidR="00FE5D70" w:rsidRPr="00073ECB">
        <w:rPr>
          <w:rStyle w:val="FontStyle35"/>
          <w:sz w:val="24"/>
          <w:szCs w:val="24"/>
        </w:rPr>
        <w:t>.</w:t>
      </w:r>
    </w:p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4.</w:t>
      </w:r>
      <w:r w:rsidRPr="00073ECB">
        <w:rPr>
          <w:rStyle w:val="FontStyle35"/>
          <w:sz w:val="24"/>
          <w:szCs w:val="24"/>
        </w:rPr>
        <w:tab/>
      </w:r>
      <w:r w:rsidR="00FE5D70" w:rsidRPr="00073ECB">
        <w:t xml:space="preserve">Назначение на должность и освобождение от должности </w:t>
      </w:r>
      <w:r w:rsidR="001E729F" w:rsidRPr="00073ECB">
        <w:rPr>
          <w:rStyle w:val="FontStyle35"/>
          <w:sz w:val="24"/>
          <w:szCs w:val="24"/>
        </w:rPr>
        <w:t>старшего</w:t>
      </w:r>
      <w:r w:rsidR="001E729F" w:rsidRPr="00073ECB">
        <w:t xml:space="preserve"> </w:t>
      </w:r>
      <w:r w:rsidR="00FE5D70" w:rsidRPr="00073ECB">
        <w:t>государственного налогового инспектора осуществляются приказом Межрайонной инспекции Федеральной налоговой службы №</w:t>
      </w:r>
      <w:r w:rsidR="00FE5D70" w:rsidRPr="00073ECB">
        <w:rPr>
          <w:spacing w:val="-2"/>
        </w:rPr>
        <w:t> </w:t>
      </w:r>
      <w:r w:rsidR="00FE5D70" w:rsidRPr="00073ECB">
        <w:t>16 по Свердловской области (далее – инспекция).</w:t>
      </w:r>
    </w:p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5.</w:t>
      </w:r>
      <w:r w:rsidR="00FE5D70" w:rsidRPr="00073ECB">
        <w:rPr>
          <w:rStyle w:val="FontStyle35"/>
          <w:sz w:val="24"/>
          <w:szCs w:val="24"/>
        </w:rPr>
        <w:tab/>
      </w:r>
      <w:r w:rsidR="00391294" w:rsidRPr="00073ECB">
        <w:t>Старший  государственный налоговый инспектор</w:t>
      </w:r>
      <w:r w:rsidR="00FE5D70" w:rsidRPr="00073ECB">
        <w:t xml:space="preserve"> непосредственно подчиняется начальнику отдела.</w:t>
      </w:r>
    </w:p>
    <w:p w:rsidR="00FE5D70" w:rsidRPr="00073ECB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073ECB">
        <w:t>привлечен</w:t>
      </w:r>
      <w:proofErr w:type="gramEnd"/>
      <w:r w:rsidRPr="00073ECB">
        <w:t xml:space="preserve"> на замену отсутствующего сотрудника отдела.</w:t>
      </w:r>
    </w:p>
    <w:p w:rsidR="00E776ED" w:rsidRPr="00073ECB" w:rsidRDefault="00E776ED" w:rsidP="00C0004A">
      <w:pPr>
        <w:tabs>
          <w:tab w:val="left" w:pos="1134"/>
        </w:tabs>
        <w:ind w:firstLine="709"/>
      </w:pPr>
    </w:p>
    <w:p w:rsidR="00E776ED" w:rsidRPr="00073ECB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073ECB">
        <w:rPr>
          <w:rStyle w:val="FontStyle27"/>
          <w:sz w:val="24"/>
          <w:szCs w:val="24"/>
          <w:lang w:val="en-US"/>
        </w:rPr>
        <w:t>II</w:t>
      </w:r>
      <w:r w:rsidR="00E776ED" w:rsidRPr="00073ECB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073ECB" w:rsidRDefault="00E776ED" w:rsidP="00C0004A">
      <w:pPr>
        <w:tabs>
          <w:tab w:val="left" w:pos="1134"/>
        </w:tabs>
        <w:ind w:firstLine="709"/>
      </w:pPr>
    </w:p>
    <w:p w:rsidR="00E776ED" w:rsidRPr="00073ECB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</w:t>
      </w:r>
      <w:r w:rsidR="003B49BC" w:rsidRPr="00073ECB">
        <w:rPr>
          <w:rStyle w:val="FontStyle35"/>
          <w:sz w:val="24"/>
          <w:szCs w:val="24"/>
        </w:rPr>
        <w:tab/>
      </w:r>
      <w:r w:rsidRPr="00073ECB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073ECB">
        <w:rPr>
          <w:rStyle w:val="FontStyle35"/>
          <w:sz w:val="24"/>
          <w:szCs w:val="24"/>
        </w:rPr>
        <w:t>должности</w:t>
      </w:r>
      <w:r w:rsidR="001E729F" w:rsidRPr="00073ECB">
        <w:rPr>
          <w:rStyle w:val="FontStyle35"/>
          <w:sz w:val="24"/>
          <w:szCs w:val="24"/>
        </w:rPr>
        <w:t xml:space="preserve"> старшего</w:t>
      </w:r>
      <w:r w:rsidRPr="00073ECB">
        <w:rPr>
          <w:rStyle w:val="FontStyle35"/>
          <w:sz w:val="24"/>
          <w:szCs w:val="24"/>
        </w:rPr>
        <w:t xml:space="preserve"> </w:t>
      </w:r>
      <w:r w:rsidRPr="00073ECB">
        <w:t>государственного налогового инспектора отдела урегулирования задолженности</w:t>
      </w:r>
      <w:proofErr w:type="gramEnd"/>
      <w:r w:rsidRPr="00073ECB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073ECB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6.1.</w:t>
      </w:r>
      <w:r w:rsidRPr="00073ECB">
        <w:rPr>
          <w:rStyle w:val="FontStyle35"/>
          <w:sz w:val="24"/>
          <w:szCs w:val="24"/>
        </w:rPr>
        <w:tab/>
      </w:r>
      <w:r w:rsidR="00E06F06" w:rsidRPr="00073ECB">
        <w:rPr>
          <w:rStyle w:val="FontStyle35"/>
          <w:sz w:val="24"/>
          <w:szCs w:val="24"/>
        </w:rPr>
        <w:t>Наличие высшего образования.</w:t>
      </w:r>
    </w:p>
    <w:p w:rsidR="00E776ED" w:rsidRPr="00073ECB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6.2.</w:t>
      </w:r>
      <w:r w:rsidR="003B49BC" w:rsidRPr="00073ECB">
        <w:rPr>
          <w:rStyle w:val="FontStyle35"/>
          <w:sz w:val="24"/>
          <w:szCs w:val="24"/>
        </w:rPr>
        <w:tab/>
      </w:r>
      <w:r w:rsidR="00B9151D" w:rsidRPr="00073ECB">
        <w:rPr>
          <w:spacing w:val="-2"/>
        </w:rPr>
        <w:t xml:space="preserve">Наличие базовых знаний: </w:t>
      </w:r>
      <w:r w:rsidR="00B9151D" w:rsidRPr="00073ECB">
        <w:t xml:space="preserve">государственного языка Российской Федерации (русского языка); основ </w:t>
      </w:r>
      <w:hyperlink r:id="rId7" w:history="1">
        <w:r w:rsidR="00B9151D" w:rsidRPr="00073ECB">
          <w:t>Конституции</w:t>
        </w:r>
      </w:hyperlink>
      <w:r w:rsidR="00B9151D" w:rsidRPr="00073ECB">
        <w:t xml:space="preserve"> Российской Федерации, Федерального </w:t>
      </w:r>
      <w:hyperlink r:id="rId8" w:history="1">
        <w:r w:rsidR="00B9151D" w:rsidRPr="00073ECB">
          <w:t>закона</w:t>
        </w:r>
      </w:hyperlink>
      <w:r w:rsidR="00B9151D" w:rsidRPr="00073ECB">
        <w:t xml:space="preserve"> от 27.05.2003 №</w:t>
      </w:r>
      <w:r w:rsidR="00B9151D" w:rsidRPr="00073ECB">
        <w:rPr>
          <w:spacing w:val="-2"/>
        </w:rPr>
        <w:t> </w:t>
      </w:r>
      <w:r w:rsidR="00B9151D" w:rsidRPr="00073ECB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073ECB">
          <w:t>закона</w:t>
        </w:r>
      </w:hyperlink>
      <w:r w:rsidR="00B9151D" w:rsidRPr="00073ECB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073ECB">
        <w:rPr>
          <w:rStyle w:val="FontStyle35"/>
          <w:sz w:val="24"/>
          <w:szCs w:val="24"/>
        </w:rPr>
        <w:t>.</w:t>
      </w:r>
    </w:p>
    <w:p w:rsidR="00E776ED" w:rsidRPr="00073ECB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6.3.</w:t>
      </w:r>
      <w:r w:rsidRPr="00073ECB">
        <w:rPr>
          <w:rStyle w:val="FontStyle35"/>
          <w:sz w:val="24"/>
          <w:szCs w:val="24"/>
        </w:rPr>
        <w:tab/>
      </w:r>
      <w:r w:rsidR="00E776ED" w:rsidRPr="00073ECB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073ECB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073ECB">
        <w:rPr>
          <w:rStyle w:val="FontStyle35"/>
          <w:sz w:val="24"/>
          <w:szCs w:val="24"/>
        </w:rPr>
        <w:t>6.</w:t>
      </w:r>
      <w:r w:rsidR="003B49BC" w:rsidRPr="00073ECB">
        <w:rPr>
          <w:rStyle w:val="FontStyle35"/>
          <w:sz w:val="24"/>
          <w:szCs w:val="24"/>
        </w:rPr>
        <w:t>3</w:t>
      </w:r>
      <w:r w:rsidRPr="00073ECB">
        <w:rPr>
          <w:rStyle w:val="FontStyle35"/>
          <w:sz w:val="24"/>
          <w:szCs w:val="24"/>
        </w:rPr>
        <w:t>.1.</w:t>
      </w:r>
      <w:r w:rsidRPr="00073ECB">
        <w:rPr>
          <w:rStyle w:val="FontStyle35"/>
          <w:sz w:val="24"/>
          <w:szCs w:val="24"/>
        </w:rPr>
        <w:tab/>
      </w:r>
      <w:r w:rsidR="00B9151D" w:rsidRPr="00073ECB">
        <w:rPr>
          <w:rStyle w:val="FontStyle35"/>
          <w:sz w:val="24"/>
          <w:szCs w:val="24"/>
        </w:rPr>
        <w:t>Н</w:t>
      </w:r>
      <w:r w:rsidR="00E83119" w:rsidRPr="00073ECB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073ECB"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B9151D" w:rsidRPr="00073ECB">
        <w:t xml:space="preserve"> </w:t>
      </w:r>
      <w:proofErr w:type="gramStart"/>
      <w:r w:rsidR="00B9151D" w:rsidRPr="00073ECB">
        <w:t xml:space="preserve"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="00B9151D" w:rsidRPr="00073ECB">
        <w:lastRenderedPageBreak/>
        <w:t>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073ECB">
        <w:t xml:space="preserve"> </w:t>
      </w:r>
      <w:proofErr w:type="gramStart"/>
      <w:r w:rsidR="00B9151D" w:rsidRPr="00073ECB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073ECB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073ECB">
        <w:rPr>
          <w:rFonts w:eastAsia="Calibri"/>
        </w:rPr>
        <w:t xml:space="preserve">ении исполнительных документов», </w:t>
      </w:r>
      <w:r w:rsidR="00B9151D" w:rsidRPr="00073ECB">
        <w:rPr>
          <w:rFonts w:eastAsia="Calibri"/>
          <w:color w:val="000000"/>
        </w:rPr>
        <w:t>приказ ФНС России от</w:t>
      </w:r>
      <w:proofErr w:type="gramEnd"/>
      <w:r w:rsidR="00B9151D" w:rsidRPr="00073ECB">
        <w:rPr>
          <w:rFonts w:eastAsia="Calibri"/>
          <w:color w:val="000000"/>
        </w:rPr>
        <w:t xml:space="preserve"> </w:t>
      </w:r>
      <w:proofErr w:type="gramStart"/>
      <w:r w:rsidR="00B9151D" w:rsidRPr="00073ECB">
        <w:rPr>
          <w:rFonts w:eastAsia="Calibri"/>
          <w:color w:val="000000"/>
        </w:rPr>
        <w:t>19.08.2010 №</w:t>
      </w:r>
      <w:r w:rsidR="00C73E21" w:rsidRPr="00073ECB">
        <w:t> </w:t>
      </w:r>
      <w:r w:rsidR="00B9151D" w:rsidRPr="00073ECB">
        <w:rPr>
          <w:rFonts w:eastAsia="Calibri"/>
          <w:color w:val="000000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073ECB">
        <w:rPr>
          <w:rFonts w:eastAsia="Calibri"/>
        </w:rPr>
        <w:t xml:space="preserve">по пеням, штрафам и процентам», </w:t>
      </w:r>
      <w:r w:rsidR="00B9151D" w:rsidRPr="00073ECB">
        <w:rPr>
          <w:rFonts w:eastAsia="Calibri"/>
          <w:color w:val="000000"/>
        </w:rPr>
        <w:t>приказ ФНС России от 12.05.2015 №</w:t>
      </w:r>
      <w:r w:rsidR="00C73E21" w:rsidRPr="00073ECB">
        <w:t> </w:t>
      </w:r>
      <w:r w:rsidR="00B9151D" w:rsidRPr="00073ECB">
        <w:rPr>
          <w:rFonts w:eastAsia="Calibri"/>
          <w:color w:val="000000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073ECB">
        <w:rPr>
          <w:rFonts w:eastAsia="Calibri"/>
          <w:color w:val="000000"/>
        </w:rPr>
        <w:t xml:space="preserve"> </w:t>
      </w:r>
      <w:proofErr w:type="gramStart"/>
      <w:r w:rsidR="00B9151D" w:rsidRPr="00073ECB">
        <w:rPr>
          <w:rFonts w:eastAsia="Calibri"/>
          <w:color w:val="000000"/>
        </w:rPr>
        <w:t>04.11.2014 №</w:t>
      </w:r>
      <w:r w:rsidR="00C73E21" w:rsidRPr="00073ECB">
        <w:t> </w:t>
      </w:r>
      <w:r w:rsidR="00B9151D" w:rsidRPr="00073ECB">
        <w:rPr>
          <w:rFonts w:eastAsia="Calibri"/>
          <w:color w:val="000000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073ECB">
        <w:rPr>
          <w:rFonts w:eastAsia="Calibri"/>
        </w:rPr>
        <w:t xml:space="preserve">анных недоимки и задолженности», </w:t>
      </w:r>
      <w:r w:rsidR="00B9151D" w:rsidRPr="00073ECB">
        <w:t>приказ ФНС России от 28.09.2010 №</w:t>
      </w:r>
      <w:r w:rsidR="00C73E21" w:rsidRPr="00073ECB">
        <w:t> </w:t>
      </w:r>
      <w:r w:rsidR="00B9151D" w:rsidRPr="00073ECB">
        <w:t>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073ECB" w:rsidRDefault="001E729F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 xml:space="preserve">Старший </w:t>
      </w:r>
      <w:r w:rsidR="00391294" w:rsidRPr="00073ECB">
        <w:t>государственный налоговый инспектор</w:t>
      </w:r>
      <w:r w:rsidR="00B9151D" w:rsidRPr="00073ECB">
        <w:t xml:space="preserve"> отдела урегулирования задолженности</w:t>
      </w:r>
      <w:r w:rsidR="00B9151D" w:rsidRPr="00073ECB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073ECB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</w:t>
      </w:r>
      <w:r w:rsidR="003B49BC" w:rsidRPr="00073ECB">
        <w:rPr>
          <w:rStyle w:val="FontStyle35"/>
          <w:sz w:val="24"/>
          <w:szCs w:val="24"/>
        </w:rPr>
        <w:t>3</w:t>
      </w:r>
      <w:r w:rsidRPr="00073ECB">
        <w:rPr>
          <w:rStyle w:val="FontStyle35"/>
          <w:sz w:val="24"/>
          <w:szCs w:val="24"/>
        </w:rPr>
        <w:t>.2.</w:t>
      </w:r>
      <w:r w:rsidRPr="00073ECB">
        <w:rPr>
          <w:rStyle w:val="FontStyle35"/>
          <w:sz w:val="24"/>
          <w:szCs w:val="24"/>
        </w:rPr>
        <w:tab/>
      </w:r>
      <w:r w:rsidR="00E83119" w:rsidRPr="00073ECB">
        <w:rPr>
          <w:rStyle w:val="FontStyle35"/>
          <w:sz w:val="24"/>
          <w:szCs w:val="24"/>
        </w:rPr>
        <w:t>Иные профессиональные знания:</w:t>
      </w:r>
    </w:p>
    <w:p w:rsidR="00E83119" w:rsidRPr="00073ECB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073ECB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073ECB">
        <w:rPr>
          <w:rFonts w:eastAsia="Times New Roman"/>
        </w:rPr>
        <w:t>особенности банковской системы Российской Федерации;</w:t>
      </w:r>
    </w:p>
    <w:p w:rsidR="00E83119" w:rsidRPr="00073ECB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073ECB">
        <w:rPr>
          <w:rFonts w:eastAsia="Times New Roman"/>
        </w:rPr>
        <w:t>экономические основы реструктуризации задолженности;</w:t>
      </w:r>
    </w:p>
    <w:p w:rsidR="00E83119" w:rsidRPr="00073ECB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073ECB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073ECB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073ECB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073ECB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073ECB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073ECB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073ECB">
        <w:rPr>
          <w:rFonts w:ascii="Times New Roman" w:hAnsi="Times New Roman" w:cs="Times New Roman"/>
          <w:sz w:val="24"/>
          <w:szCs w:val="24"/>
        </w:rPr>
        <w:t>;</w:t>
      </w:r>
    </w:p>
    <w:p w:rsidR="00E776ED" w:rsidRPr="00073ECB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73ECB">
        <w:t>применения</w:t>
      </w:r>
      <w:proofErr w:type="gramEnd"/>
      <w:r w:rsidRPr="00073EC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073ECB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6.4.</w:t>
      </w:r>
      <w:r w:rsidRPr="00073ECB">
        <w:rPr>
          <w:rStyle w:val="FontStyle35"/>
          <w:sz w:val="24"/>
          <w:szCs w:val="24"/>
        </w:rPr>
        <w:tab/>
      </w:r>
      <w:proofErr w:type="gramStart"/>
      <w:r w:rsidR="00E776ED" w:rsidRPr="00073ECB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073ECB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</w:t>
      </w:r>
      <w:r w:rsidR="00E83119" w:rsidRPr="00073ECB">
        <w:lastRenderedPageBreak/>
        <w:t>внутриведомственного и межведомственного электронного документооборота;</w:t>
      </w:r>
      <w:proofErr w:type="gramEnd"/>
      <w:r w:rsidR="00E83119" w:rsidRPr="00073ECB">
        <w:t xml:space="preserve"> </w:t>
      </w:r>
      <w:proofErr w:type="gramStart"/>
      <w:r w:rsidR="00E83119" w:rsidRPr="00073ECB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073ECB">
        <w:t xml:space="preserve"> организация пропускного режима.</w:t>
      </w:r>
    </w:p>
    <w:p w:rsidR="00E776ED" w:rsidRPr="00073ECB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6.5.</w:t>
      </w:r>
      <w:r w:rsidRPr="00073ECB">
        <w:rPr>
          <w:rStyle w:val="FontStyle35"/>
          <w:sz w:val="24"/>
          <w:szCs w:val="24"/>
        </w:rPr>
        <w:tab/>
      </w:r>
      <w:r w:rsidR="00E776ED" w:rsidRPr="00073ECB">
        <w:rPr>
          <w:rStyle w:val="FontStyle35"/>
          <w:sz w:val="24"/>
          <w:szCs w:val="24"/>
        </w:rPr>
        <w:t xml:space="preserve">Наличие базовых умений: </w:t>
      </w:r>
      <w:r w:rsidR="00E83119" w:rsidRPr="00073ECB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073ECB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6.6.</w:t>
      </w:r>
      <w:r w:rsidRPr="00073ECB">
        <w:rPr>
          <w:rStyle w:val="FontStyle35"/>
          <w:sz w:val="24"/>
          <w:szCs w:val="24"/>
        </w:rPr>
        <w:tab/>
      </w:r>
      <w:r w:rsidR="00E776ED" w:rsidRPr="00073ECB">
        <w:rPr>
          <w:rStyle w:val="FontStyle35"/>
          <w:sz w:val="24"/>
          <w:szCs w:val="24"/>
        </w:rPr>
        <w:t>Н</w:t>
      </w:r>
      <w:r w:rsidR="00E83119" w:rsidRPr="00073ECB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073ECB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073ECB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073ECB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073ECB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073ECB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73ECB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073ECB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6.7.</w:t>
      </w:r>
      <w:r w:rsidRPr="00073ECB">
        <w:rPr>
          <w:rStyle w:val="FontStyle35"/>
          <w:sz w:val="24"/>
          <w:szCs w:val="24"/>
        </w:rPr>
        <w:tab/>
      </w:r>
      <w:proofErr w:type="gramStart"/>
      <w:r w:rsidR="00E776ED" w:rsidRPr="00073ECB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073ECB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073ECB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073ECB" w:rsidRDefault="00E776ED" w:rsidP="00C0004A">
      <w:pPr>
        <w:tabs>
          <w:tab w:val="left" w:pos="1134"/>
        </w:tabs>
        <w:ind w:firstLine="709"/>
      </w:pPr>
    </w:p>
    <w:p w:rsidR="00E776ED" w:rsidRPr="00073ECB" w:rsidRDefault="00E776ED" w:rsidP="007232B2">
      <w:pPr>
        <w:jc w:val="center"/>
        <w:rPr>
          <w:rStyle w:val="FontStyle27"/>
          <w:sz w:val="24"/>
          <w:szCs w:val="24"/>
        </w:rPr>
      </w:pPr>
      <w:r w:rsidRPr="00073EC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073ECB" w:rsidRDefault="00E776ED" w:rsidP="00C0004A">
      <w:pPr>
        <w:tabs>
          <w:tab w:val="left" w:pos="1134"/>
        </w:tabs>
        <w:ind w:firstLine="709"/>
      </w:pPr>
    </w:p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7.</w:t>
      </w:r>
      <w:r w:rsidR="007232B2" w:rsidRPr="00073ECB">
        <w:rPr>
          <w:rStyle w:val="FontStyle35"/>
          <w:sz w:val="24"/>
          <w:szCs w:val="24"/>
        </w:rPr>
        <w:tab/>
      </w:r>
      <w:r w:rsidRPr="00073ECB">
        <w:rPr>
          <w:rStyle w:val="FontStyle35"/>
          <w:sz w:val="24"/>
          <w:szCs w:val="24"/>
        </w:rPr>
        <w:t>Основные права и обязанности</w:t>
      </w:r>
      <w:r w:rsidR="001E729F" w:rsidRPr="00073ECB">
        <w:rPr>
          <w:rStyle w:val="FontStyle35"/>
          <w:sz w:val="24"/>
          <w:szCs w:val="24"/>
        </w:rPr>
        <w:t xml:space="preserve"> старшего</w:t>
      </w:r>
      <w:r w:rsidRPr="00073ECB">
        <w:rPr>
          <w:rStyle w:val="FontStyle35"/>
          <w:sz w:val="24"/>
          <w:szCs w:val="24"/>
        </w:rPr>
        <w:t xml:space="preserve"> </w:t>
      </w:r>
      <w:r w:rsidR="00856CD0" w:rsidRPr="00073ECB">
        <w:rPr>
          <w:rStyle w:val="FontStyle35"/>
          <w:sz w:val="24"/>
          <w:szCs w:val="24"/>
        </w:rPr>
        <w:t>государственного налогового инспектора</w:t>
      </w:r>
      <w:r w:rsidRPr="00073ECB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8.</w:t>
      </w:r>
      <w:r w:rsidR="007232B2" w:rsidRPr="00073ECB">
        <w:rPr>
          <w:rStyle w:val="FontStyle35"/>
          <w:sz w:val="24"/>
          <w:szCs w:val="24"/>
        </w:rPr>
        <w:tab/>
      </w:r>
      <w:r w:rsidRPr="00073ECB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073ECB">
        <w:rPr>
          <w:rStyle w:val="FontStyle35"/>
          <w:sz w:val="24"/>
          <w:szCs w:val="24"/>
        </w:rPr>
        <w:t>функций, возложенных на</w:t>
      </w:r>
      <w:r w:rsidR="006E2EC9" w:rsidRPr="00073ECB">
        <w:rPr>
          <w:rStyle w:val="FontStyle35"/>
          <w:sz w:val="24"/>
          <w:szCs w:val="24"/>
        </w:rPr>
        <w:t xml:space="preserve"> отдел урегулирования задолженности </w:t>
      </w:r>
      <w:r w:rsidR="00391294" w:rsidRPr="00073ECB">
        <w:rPr>
          <w:rStyle w:val="FontStyle35"/>
          <w:sz w:val="24"/>
          <w:szCs w:val="24"/>
        </w:rPr>
        <w:t>старший  государственный налоговый инспектор</w:t>
      </w:r>
      <w:r w:rsidR="00856CD0" w:rsidRPr="00073ECB">
        <w:rPr>
          <w:rStyle w:val="FontStyle35"/>
          <w:sz w:val="24"/>
          <w:szCs w:val="24"/>
        </w:rPr>
        <w:t xml:space="preserve"> обязан</w:t>
      </w:r>
      <w:proofErr w:type="gramEnd"/>
      <w:r w:rsidR="00856CD0" w:rsidRPr="00073ECB">
        <w:rPr>
          <w:rStyle w:val="FontStyle35"/>
          <w:sz w:val="24"/>
          <w:szCs w:val="24"/>
        </w:rPr>
        <w:t>: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073ECB">
        <w:rPr>
          <w:rStyle w:val="FontStyle35"/>
          <w:sz w:val="24"/>
          <w:szCs w:val="24"/>
        </w:rPr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</w:t>
      </w:r>
      <w:r w:rsidR="003C66C6" w:rsidRPr="00073ECB">
        <w:rPr>
          <w:rStyle w:val="FontStyle35"/>
          <w:sz w:val="24"/>
          <w:szCs w:val="24"/>
        </w:rPr>
        <w:t>,</w:t>
      </w:r>
      <w:r w:rsidRPr="00073ECB">
        <w:rPr>
          <w:rStyle w:val="FontStyle35"/>
          <w:sz w:val="24"/>
          <w:szCs w:val="24"/>
        </w:rPr>
        <w:t xml:space="preserve"> по Пригородному району</w:t>
      </w:r>
      <w:r w:rsidR="003C66C6" w:rsidRPr="00073ECB">
        <w:rPr>
          <w:rStyle w:val="FontStyle35"/>
          <w:sz w:val="24"/>
          <w:szCs w:val="24"/>
        </w:rPr>
        <w:t xml:space="preserve"> г. Нижнего Тагила</w:t>
      </w:r>
      <w:r w:rsidRPr="00073ECB">
        <w:rPr>
          <w:rStyle w:val="FontStyle35"/>
          <w:sz w:val="24"/>
          <w:szCs w:val="24"/>
        </w:rPr>
        <w:t xml:space="preserve">, в пределах их компетенции (в соответствии с задачами и функциями отдела); </w:t>
      </w:r>
      <w:proofErr w:type="gramEnd"/>
    </w:p>
    <w:p w:rsidR="00B45F5F" w:rsidRPr="00073ECB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 xml:space="preserve">информировать налогоплательщиков о правильных реквизитах для перечисления налогов в бюджет и порядка заполнения платежных документов, действующем </w:t>
      </w:r>
      <w:r w:rsidRPr="00073ECB">
        <w:lastRenderedPageBreak/>
        <w:t>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B45F5F" w:rsidRPr="00073ECB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проводить мероприятия по досудебному урегулированию (взысканию) задолженности налогоплательщиков;</w:t>
      </w:r>
    </w:p>
    <w:p w:rsidR="00B45F5F" w:rsidRPr="00073ECB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 xml:space="preserve">проводить работу по взысканию задолженности по налогам и сборам, пеням за счет </w:t>
      </w:r>
      <w:r w:rsidR="00821309" w:rsidRPr="00073ECB">
        <w:rPr>
          <w:rStyle w:val="FontStyle35"/>
          <w:sz w:val="24"/>
          <w:szCs w:val="24"/>
        </w:rPr>
        <w:t>денежных средств на счетах</w:t>
      </w:r>
      <w:r w:rsidRPr="00073ECB">
        <w:rPr>
          <w:rStyle w:val="FontStyle35"/>
          <w:sz w:val="24"/>
          <w:szCs w:val="24"/>
        </w:rPr>
        <w:t xml:space="preserve"> налогоплательщиков, в соответствии со ст. </w:t>
      </w:r>
      <w:r w:rsidR="00821309" w:rsidRPr="00073ECB">
        <w:rPr>
          <w:rStyle w:val="FontStyle35"/>
          <w:sz w:val="24"/>
          <w:szCs w:val="24"/>
        </w:rPr>
        <w:t>46</w:t>
      </w:r>
      <w:r w:rsidRPr="00073ECB">
        <w:rPr>
          <w:rStyle w:val="FontStyle35"/>
          <w:sz w:val="24"/>
          <w:szCs w:val="24"/>
        </w:rPr>
        <w:t xml:space="preserve"> </w:t>
      </w:r>
      <w:r w:rsidR="00821309" w:rsidRPr="00073ECB">
        <w:rPr>
          <w:rStyle w:val="FontStyle35"/>
          <w:sz w:val="24"/>
          <w:szCs w:val="24"/>
        </w:rPr>
        <w:t>Налогового кодекса Российской Федерации</w:t>
      </w:r>
      <w:r w:rsidRPr="00073ECB">
        <w:rPr>
          <w:rStyle w:val="FontStyle35"/>
          <w:sz w:val="24"/>
          <w:szCs w:val="24"/>
        </w:rPr>
        <w:t>;</w:t>
      </w:r>
    </w:p>
    <w:p w:rsidR="00821309" w:rsidRPr="00073ECB" w:rsidRDefault="00821309" w:rsidP="00821309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контролировать банки по исполнению поручений и распоряжений на перечисление налогов и сборов и решений о взыскании налогов и сборов, а также решений о приостановлении операций по счетам согласно РМ 9-8;</w:t>
      </w:r>
    </w:p>
    <w:p w:rsidR="00821309" w:rsidRPr="00073ECB" w:rsidRDefault="00821309" w:rsidP="00821309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проводить работы по взысканию задолженности по налогам и сборам, пеням за счет денежных средств на счетах налогоплательщиков согласно РМ 9-3;</w:t>
      </w:r>
    </w:p>
    <w:p w:rsidR="00B45F5F" w:rsidRPr="00073ECB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 xml:space="preserve">проводить адресную работу с налогоплательщиками, имеющими задолженность в консолидированный бюджет Российской Федерации более 100 </w:t>
      </w:r>
      <w:proofErr w:type="spellStart"/>
      <w:r w:rsidRPr="00073ECB">
        <w:rPr>
          <w:rStyle w:val="FontStyle35"/>
          <w:sz w:val="24"/>
          <w:szCs w:val="24"/>
        </w:rPr>
        <w:t>тыс</w:t>
      </w:r>
      <w:proofErr w:type="gramStart"/>
      <w:r w:rsidRPr="00073ECB">
        <w:rPr>
          <w:rStyle w:val="FontStyle35"/>
          <w:sz w:val="24"/>
          <w:szCs w:val="24"/>
        </w:rPr>
        <w:t>.р</w:t>
      </w:r>
      <w:proofErr w:type="gramEnd"/>
      <w:r w:rsidRPr="00073ECB">
        <w:rPr>
          <w:rStyle w:val="FontStyle35"/>
          <w:sz w:val="24"/>
          <w:szCs w:val="24"/>
        </w:rPr>
        <w:t>уб</w:t>
      </w:r>
      <w:proofErr w:type="spellEnd"/>
      <w:r w:rsidRPr="00073ECB">
        <w:rPr>
          <w:rStyle w:val="FontStyle35"/>
          <w:sz w:val="24"/>
          <w:szCs w:val="24"/>
        </w:rPr>
        <w:t>.;</w:t>
      </w:r>
    </w:p>
    <w:p w:rsidR="00B45F5F" w:rsidRPr="00073ECB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 xml:space="preserve">проводить анализ </w:t>
      </w:r>
      <w:proofErr w:type="gramStart"/>
      <w:r w:rsidRPr="00073ECB">
        <w:rPr>
          <w:rStyle w:val="FontStyle35"/>
          <w:sz w:val="24"/>
          <w:szCs w:val="24"/>
        </w:rPr>
        <w:t>достаточности источников погашения задолженности налогоплательщик</w:t>
      </w:r>
      <w:r w:rsidR="00821309" w:rsidRPr="00073ECB">
        <w:rPr>
          <w:rStyle w:val="FontStyle35"/>
          <w:sz w:val="24"/>
          <w:szCs w:val="24"/>
        </w:rPr>
        <w:t>ов</w:t>
      </w:r>
      <w:proofErr w:type="gramEnd"/>
      <w:r w:rsidRPr="00073ECB">
        <w:rPr>
          <w:rStyle w:val="FontStyle35"/>
          <w:sz w:val="24"/>
          <w:szCs w:val="24"/>
        </w:rPr>
        <w:t xml:space="preserve"> по налогам и сборам и принимать (предлагать) необходимые меры;</w:t>
      </w:r>
    </w:p>
    <w:p w:rsidR="003C66C6" w:rsidRPr="00073ECB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hAnsi="Times New Roman" w:cs="Times New Roman"/>
          <w:sz w:val="24"/>
          <w:szCs w:val="24"/>
        </w:rPr>
        <w:t>осуществлять и обеспечивать электронный документооборот с банками (филиалами банков) в рамках положений пунктов 4, 5 статьи 76 и пунктов 2, 3 статьи 86 Налогового кодекса Российской Федерации;</w:t>
      </w:r>
    </w:p>
    <w:p w:rsidR="003C66C6" w:rsidRPr="00073ECB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hAnsi="Times New Roman" w:cs="Times New Roman"/>
          <w:snapToGrid w:val="0"/>
          <w:sz w:val="24"/>
          <w:szCs w:val="24"/>
        </w:rPr>
        <w:t xml:space="preserve">осуществлять </w:t>
      </w:r>
      <w:proofErr w:type="gramStart"/>
      <w:r w:rsidRPr="00073ECB">
        <w:rPr>
          <w:rFonts w:ascii="Times New Roman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073ECB">
        <w:rPr>
          <w:rFonts w:ascii="Times New Roman" w:hAnsi="Times New Roman" w:cs="Times New Roman"/>
          <w:snapToGrid w:val="0"/>
          <w:sz w:val="24"/>
          <w:szCs w:val="24"/>
        </w:rPr>
        <w:t xml:space="preserve"> обоснованностью направления сотрудниками отдела урегулирования задолженности документов в банки (филиалы банков) на бумажных носителях и принимать меры при выявлении фактов необоснованного направления документов </w:t>
      </w:r>
      <w:r w:rsidRPr="00073ECB">
        <w:rPr>
          <w:rFonts w:ascii="Times New Roman" w:hAnsi="Times New Roman" w:cs="Times New Roman"/>
          <w:sz w:val="24"/>
          <w:szCs w:val="24"/>
        </w:rPr>
        <w:t>не реже, чем раз в неделю</w:t>
      </w:r>
      <w:r w:rsidRPr="00073EC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3C66C6" w:rsidRPr="00073ECB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hAnsi="Times New Roman" w:cs="Times New Roman"/>
          <w:sz w:val="24"/>
          <w:szCs w:val="24"/>
        </w:rPr>
        <w:t>осуществлять передачу из ПК СЭОД, АИС «Налог-3» в ФИР «Банк-обмен» файлов документов, направляемых на бумажном носителе, до фактического направления самих документов в банки (филиалы банков);</w:t>
      </w:r>
    </w:p>
    <w:p w:rsidR="003C66C6" w:rsidRPr="00073ECB" w:rsidRDefault="003C66C6" w:rsidP="003C66C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 xml:space="preserve">осуществлять </w:t>
      </w:r>
      <w:proofErr w:type="gramStart"/>
      <w:r w:rsidRPr="00073ECB">
        <w:t>контроль за</w:t>
      </w:r>
      <w:proofErr w:type="gramEnd"/>
      <w:r w:rsidRPr="00073ECB">
        <w:t xml:space="preserve"> обязательностью передачи сотрудниками отдела урегулирования задолженности из ПК СЭОД, АИС «Налог-3» в ФИР «Банк-обмен» файлов документов, направляемых на бумажном носителе, и принимать меры при выявлении фактов не передачи файлов документов не реже, чем раз в неделю;</w:t>
      </w:r>
    </w:p>
    <w:p w:rsidR="00821309" w:rsidRPr="00073ECB" w:rsidRDefault="00821309" w:rsidP="003C66C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проводить мероприяти</w:t>
      </w:r>
      <w:r w:rsidR="00BD228C" w:rsidRPr="00073ECB">
        <w:rPr>
          <w:rStyle w:val="FontStyle35"/>
          <w:sz w:val="24"/>
          <w:szCs w:val="24"/>
        </w:rPr>
        <w:t>я</w:t>
      </w:r>
      <w:r w:rsidRPr="00073ECB">
        <w:rPr>
          <w:rStyle w:val="FontStyle35"/>
          <w:sz w:val="24"/>
          <w:szCs w:val="24"/>
        </w:rPr>
        <w:t xml:space="preserve"> по повышению эффективности мер взыскания</w:t>
      </w:r>
      <w:r w:rsidR="00BD228C" w:rsidRPr="00073ECB">
        <w:rPr>
          <w:rStyle w:val="FontStyle35"/>
          <w:sz w:val="24"/>
          <w:szCs w:val="24"/>
        </w:rPr>
        <w:t xml:space="preserve"> задолженности</w:t>
      </w:r>
      <w:r w:rsidRPr="00073ECB">
        <w:rPr>
          <w:rStyle w:val="FontStyle35"/>
          <w:sz w:val="24"/>
          <w:szCs w:val="24"/>
        </w:rPr>
        <w:t xml:space="preserve">, а также </w:t>
      </w:r>
      <w:r w:rsidR="00BD228C" w:rsidRPr="00073ECB">
        <w:rPr>
          <w:rStyle w:val="FontStyle35"/>
          <w:sz w:val="24"/>
          <w:szCs w:val="24"/>
        </w:rPr>
        <w:t xml:space="preserve">мероприятия по </w:t>
      </w:r>
      <w:r w:rsidRPr="00073ECB">
        <w:rPr>
          <w:rStyle w:val="FontStyle35"/>
          <w:sz w:val="24"/>
          <w:szCs w:val="24"/>
        </w:rPr>
        <w:t xml:space="preserve">повышению рейтинга Межрайонной ИФНС России № 16 по Свердловской области </w:t>
      </w:r>
      <w:r w:rsidR="00BD228C" w:rsidRPr="00073ECB">
        <w:rPr>
          <w:rStyle w:val="FontStyle35"/>
          <w:sz w:val="24"/>
          <w:szCs w:val="24"/>
        </w:rPr>
        <w:t>не реже 1 (одного) раза в месяц;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выполнять операции технологических процессов ФНС России:</w:t>
      </w:r>
    </w:p>
    <w:p w:rsidR="00F37E7F" w:rsidRPr="00073ECB" w:rsidRDefault="00F37E7F" w:rsidP="00C73E21">
      <w:pPr>
        <w:tabs>
          <w:tab w:val="left" w:pos="1134"/>
        </w:tabs>
        <w:ind w:firstLine="709"/>
        <w:jc w:val="both"/>
      </w:pPr>
      <w:r w:rsidRPr="00073ECB">
        <w:t>- 103.06.16.08.0010 «Выявление недоимки (переплаты). Формирование ДВН»;</w:t>
      </w:r>
    </w:p>
    <w:p w:rsidR="00C73E21" w:rsidRPr="00073ECB" w:rsidRDefault="00F37E7F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>- 103.06.16.09.0010 «Формирование требований об уплате налога, сбора, пени, штрафа, процентов»;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выполнять вышеуказанные контрольные процедуры с периодичностью, установленной Картой внутреннего контроля деятельности по технол</w:t>
      </w:r>
      <w:r w:rsidR="004C75B8" w:rsidRPr="00073ECB">
        <w:rPr>
          <w:rStyle w:val="FontStyle35"/>
          <w:sz w:val="24"/>
          <w:szCs w:val="24"/>
        </w:rPr>
        <w:t>огическим процессам ФНС России;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 технологическим процессам ФНС России;</w:t>
      </w:r>
    </w:p>
    <w:p w:rsidR="00B45F5F" w:rsidRPr="00073ECB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 xml:space="preserve">представлять </w:t>
      </w:r>
      <w:r w:rsidRPr="00073ECB">
        <w:rPr>
          <w:rStyle w:val="FontStyle35"/>
          <w:sz w:val="24"/>
          <w:szCs w:val="24"/>
        </w:rPr>
        <w:t>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B45F5F" w:rsidRPr="00073ECB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 xml:space="preserve">исполнять приказы, распоряжения и </w:t>
      </w:r>
      <w:proofErr w:type="gramStart"/>
      <w:r w:rsidRPr="00073ECB">
        <w:rPr>
          <w:rStyle w:val="FontStyle35"/>
          <w:sz w:val="24"/>
          <w:szCs w:val="24"/>
        </w:rPr>
        <w:t>указания</w:t>
      </w:r>
      <w:proofErr w:type="gramEnd"/>
      <w:r w:rsidRPr="00073ECB">
        <w:rPr>
          <w:rStyle w:val="FontStyle35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lastRenderedPageBreak/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соблюдать законодательство о налогах и сборах;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реализовать в пределах своей компетенции права и обязанности налоговых органов;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 xml:space="preserve">соблюдать служебный распорядок инспекции, </w:t>
      </w:r>
      <w:proofErr w:type="spellStart"/>
      <w:r w:rsidRPr="00073ECB">
        <w:rPr>
          <w:rStyle w:val="FontStyle35"/>
          <w:sz w:val="24"/>
          <w:szCs w:val="24"/>
        </w:rPr>
        <w:t>внутриобъектовый</w:t>
      </w:r>
      <w:proofErr w:type="spellEnd"/>
      <w:r w:rsidRPr="00073ECB">
        <w:rPr>
          <w:rStyle w:val="FontStyle35"/>
          <w:sz w:val="24"/>
          <w:szCs w:val="24"/>
        </w:rPr>
        <w:t xml:space="preserve"> и пропускной режим, правил по технике безопасности, противопожарной защиты и гражданской обороны;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вести в установленном порядке делопроизводство и обеспечивать сохранность номенклатурных дел;</w:t>
      </w:r>
    </w:p>
    <w:p w:rsidR="00C73E21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выполнять другие обязанности по поручению начальника отдела;</w:t>
      </w:r>
    </w:p>
    <w:p w:rsidR="00E776ED" w:rsidRPr="00073ECB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9.</w:t>
      </w:r>
      <w:r w:rsidRPr="00073ECB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073ECB">
        <w:rPr>
          <w:rStyle w:val="FontStyle35"/>
          <w:sz w:val="24"/>
          <w:szCs w:val="24"/>
        </w:rPr>
        <w:t>лжностных обязанностей</w:t>
      </w:r>
      <w:r w:rsidR="006E2EC9" w:rsidRPr="00073ECB">
        <w:rPr>
          <w:rStyle w:val="FontStyle35"/>
          <w:sz w:val="24"/>
          <w:szCs w:val="24"/>
        </w:rPr>
        <w:t xml:space="preserve"> </w:t>
      </w:r>
      <w:r w:rsidR="00391294" w:rsidRPr="00073ECB">
        <w:rPr>
          <w:rStyle w:val="FontStyle35"/>
          <w:sz w:val="24"/>
          <w:szCs w:val="24"/>
        </w:rPr>
        <w:t>старший  государственный налоговый инспектор</w:t>
      </w:r>
      <w:r w:rsidRPr="00073ECB">
        <w:rPr>
          <w:rStyle w:val="FontStyle35"/>
          <w:sz w:val="24"/>
          <w:szCs w:val="24"/>
        </w:rPr>
        <w:t xml:space="preserve"> имеет право:</w:t>
      </w:r>
    </w:p>
    <w:p w:rsidR="00856CD0" w:rsidRPr="00073ECB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073ECB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073ECB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073ECB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073ECB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073ECB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073ECB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10.</w:t>
      </w:r>
      <w:r w:rsidR="007232B2" w:rsidRPr="00073ECB">
        <w:rPr>
          <w:rStyle w:val="FontStyle35"/>
          <w:sz w:val="24"/>
          <w:szCs w:val="24"/>
        </w:rPr>
        <w:tab/>
      </w:r>
      <w:proofErr w:type="gramStart"/>
      <w:r w:rsidR="00391294" w:rsidRPr="00073ECB">
        <w:rPr>
          <w:rStyle w:val="FontStyle35"/>
          <w:sz w:val="24"/>
          <w:szCs w:val="24"/>
        </w:rPr>
        <w:t>Старший  государственный налоговый инспектор</w:t>
      </w:r>
      <w:r w:rsidR="007232B2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>2017, № 15 (ч. 1), ст. 2194), приказа</w:t>
      </w:r>
      <w:r w:rsidR="007232B2" w:rsidRPr="00073ECB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073ECB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073ECB">
        <w:rPr>
          <w:rStyle w:val="FontStyle35"/>
          <w:sz w:val="24"/>
          <w:szCs w:val="24"/>
        </w:rPr>
        <w:t>.</w:t>
      </w:r>
    </w:p>
    <w:p w:rsidR="006E2EC9" w:rsidRPr="00073ECB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Style w:val="FontStyle35"/>
          <w:sz w:val="24"/>
          <w:szCs w:val="24"/>
        </w:rPr>
        <w:t>11.</w:t>
      </w:r>
      <w:r w:rsidRPr="00073ECB">
        <w:rPr>
          <w:rStyle w:val="FontStyle35"/>
          <w:sz w:val="24"/>
          <w:szCs w:val="24"/>
        </w:rPr>
        <w:tab/>
      </w:r>
      <w:r w:rsidR="00391294" w:rsidRPr="00073ECB">
        <w:rPr>
          <w:rFonts w:ascii="Times New Roman" w:hAnsi="Times New Roman" w:cs="Times New Roman"/>
          <w:sz w:val="24"/>
          <w:szCs w:val="24"/>
        </w:rPr>
        <w:t>Старший</w:t>
      </w:r>
      <w:r w:rsidR="00954528" w:rsidRPr="00073ECB">
        <w:rPr>
          <w:rFonts w:ascii="Times New Roman" w:hAnsi="Times New Roman" w:cs="Times New Roman"/>
          <w:sz w:val="24"/>
          <w:szCs w:val="24"/>
        </w:rPr>
        <w:t xml:space="preserve"> </w:t>
      </w:r>
      <w:r w:rsidR="00391294" w:rsidRPr="00073EC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E2EC9" w:rsidRPr="00073ECB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073ECB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073ECB">
        <w:rPr>
          <w:bCs/>
        </w:rPr>
        <w:t xml:space="preserve">Кроме того, </w:t>
      </w:r>
      <w:r w:rsidR="00391294" w:rsidRPr="00073ECB">
        <w:t>старший  государственный налоговый инспектор</w:t>
      </w:r>
      <w:r w:rsidRPr="00073ECB">
        <w:t xml:space="preserve"> </w:t>
      </w:r>
      <w:r w:rsidRPr="00073ECB">
        <w:rPr>
          <w:bCs/>
        </w:rPr>
        <w:t xml:space="preserve">отдела </w:t>
      </w:r>
      <w:r w:rsidRPr="00073ECB">
        <w:t>урегулирования задолженности</w:t>
      </w:r>
      <w:r w:rsidRPr="00073ECB">
        <w:rPr>
          <w:bCs/>
        </w:rPr>
        <w:t xml:space="preserve"> несет ответственность</w:t>
      </w:r>
      <w:r w:rsidRPr="00073ECB">
        <w:t>:</w:t>
      </w:r>
    </w:p>
    <w:p w:rsidR="006E2EC9" w:rsidRPr="00073ECB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073ECB">
        <w:t xml:space="preserve">за некачественное и несвоевременное выполнение задач, возложенных на отдел, </w:t>
      </w:r>
      <w:r w:rsidRPr="00073ECB">
        <w:lastRenderedPageBreak/>
        <w:t xml:space="preserve">заданий, приказов, распоряжений и </w:t>
      </w:r>
      <w:proofErr w:type="gramStart"/>
      <w:r w:rsidRPr="00073ECB">
        <w:t>указаний</w:t>
      </w:r>
      <w:proofErr w:type="gramEnd"/>
      <w:r w:rsidRPr="00073ECB">
        <w:t xml:space="preserve"> вышестоящих в порядке подчиненности руководителей, за исключением незаконных;</w:t>
      </w:r>
    </w:p>
    <w:p w:rsidR="006E2EC9" w:rsidRPr="00073ECB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073EC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073ECB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073EC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073ECB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073ECB">
        <w:t>за действие или бездействие, приведшее к нарушению прав и законных интересов граждан;</w:t>
      </w:r>
    </w:p>
    <w:p w:rsidR="006E2EC9" w:rsidRPr="00073ECB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073ECB">
        <w:t>за несоблюдение ограничений, связанных с прохождением государственной гражданской службы;</w:t>
      </w:r>
    </w:p>
    <w:p w:rsidR="006E2EC9" w:rsidRPr="00073ECB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073ECB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073ECB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073ECB" w:rsidRDefault="00E776ED" w:rsidP="00C0004A">
      <w:pPr>
        <w:tabs>
          <w:tab w:val="left" w:pos="1134"/>
        </w:tabs>
        <w:ind w:firstLine="709"/>
      </w:pPr>
    </w:p>
    <w:p w:rsidR="00E776ED" w:rsidRPr="00073ECB" w:rsidRDefault="00E776ED" w:rsidP="007232B2">
      <w:pPr>
        <w:jc w:val="center"/>
        <w:rPr>
          <w:rStyle w:val="FontStyle27"/>
          <w:sz w:val="24"/>
          <w:szCs w:val="24"/>
        </w:rPr>
      </w:pPr>
      <w:r w:rsidRPr="00073ECB">
        <w:rPr>
          <w:rStyle w:val="FontStyle27"/>
          <w:sz w:val="24"/>
          <w:szCs w:val="24"/>
        </w:rPr>
        <w:t>IV. Перечень вопросов, по которым</w:t>
      </w:r>
      <w:r w:rsidRPr="00073ECB">
        <w:rPr>
          <w:rStyle w:val="FontStyle35"/>
          <w:sz w:val="24"/>
          <w:szCs w:val="24"/>
        </w:rPr>
        <w:tab/>
      </w:r>
      <w:r w:rsidR="006E2EC9" w:rsidRPr="00073ECB">
        <w:rPr>
          <w:rStyle w:val="FontStyle27"/>
          <w:sz w:val="24"/>
          <w:szCs w:val="24"/>
        </w:rPr>
        <w:t xml:space="preserve"> </w:t>
      </w:r>
      <w:r w:rsidR="00391294" w:rsidRPr="00073ECB">
        <w:rPr>
          <w:rStyle w:val="FontStyle27"/>
          <w:sz w:val="24"/>
          <w:szCs w:val="24"/>
        </w:rPr>
        <w:t>старший  государственный налоговый инспектор</w:t>
      </w:r>
      <w:r w:rsidR="006E2EC9" w:rsidRPr="00073ECB">
        <w:rPr>
          <w:rStyle w:val="FontStyle27"/>
          <w:sz w:val="24"/>
          <w:szCs w:val="24"/>
        </w:rPr>
        <w:t xml:space="preserve"> </w:t>
      </w:r>
      <w:r w:rsidRPr="00073EC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073ECB" w:rsidRDefault="00E776ED" w:rsidP="00EE258B">
      <w:pPr>
        <w:tabs>
          <w:tab w:val="left" w:pos="1134"/>
        </w:tabs>
        <w:ind w:firstLine="709"/>
      </w:pPr>
    </w:p>
    <w:p w:rsidR="0099435C" w:rsidRPr="00073ECB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12.</w:t>
      </w:r>
      <w:r w:rsidRPr="00073ECB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391294" w:rsidRPr="00073ECB">
        <w:rPr>
          <w:rStyle w:val="FontStyle35"/>
          <w:sz w:val="24"/>
          <w:szCs w:val="24"/>
        </w:rPr>
        <w:t>старший  государственный налоговый инспектор</w:t>
      </w:r>
      <w:r w:rsidRPr="00073ECB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073ECB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13.</w:t>
      </w:r>
      <w:r w:rsidRPr="00073ECB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391294" w:rsidRPr="00073ECB">
        <w:rPr>
          <w:rStyle w:val="FontStyle35"/>
          <w:sz w:val="24"/>
          <w:szCs w:val="24"/>
        </w:rPr>
        <w:t>старший  государственный налоговый инспектор</w:t>
      </w:r>
      <w:r w:rsidRPr="00073ECB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иным вопросам.</w:t>
      </w:r>
    </w:p>
    <w:p w:rsidR="00E776ED" w:rsidRPr="00073ECB" w:rsidRDefault="00E776ED" w:rsidP="00EE258B">
      <w:pPr>
        <w:tabs>
          <w:tab w:val="left" w:pos="1134"/>
        </w:tabs>
        <w:ind w:firstLine="709"/>
      </w:pPr>
    </w:p>
    <w:p w:rsidR="00E776ED" w:rsidRPr="00073ECB" w:rsidRDefault="00E776ED" w:rsidP="006E2EC9">
      <w:pPr>
        <w:jc w:val="center"/>
        <w:rPr>
          <w:rStyle w:val="FontStyle27"/>
          <w:sz w:val="24"/>
          <w:szCs w:val="24"/>
        </w:rPr>
      </w:pPr>
      <w:r w:rsidRPr="00073ECB">
        <w:rPr>
          <w:rStyle w:val="FontStyle27"/>
          <w:sz w:val="24"/>
          <w:szCs w:val="24"/>
        </w:rPr>
        <w:t>V. Перечень вопросов, по которым</w:t>
      </w:r>
      <w:r w:rsidR="006E2EC9" w:rsidRPr="00073ECB">
        <w:rPr>
          <w:rStyle w:val="FontStyle35"/>
          <w:sz w:val="24"/>
          <w:szCs w:val="24"/>
        </w:rPr>
        <w:t xml:space="preserve"> </w:t>
      </w:r>
      <w:r w:rsidR="00391294" w:rsidRPr="00073ECB">
        <w:rPr>
          <w:rStyle w:val="FontStyle27"/>
          <w:sz w:val="24"/>
          <w:szCs w:val="24"/>
        </w:rPr>
        <w:t>старший  государственный налоговый инспектор</w:t>
      </w:r>
      <w:r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073ECB" w:rsidRDefault="00E776ED" w:rsidP="00EE258B">
      <w:pPr>
        <w:tabs>
          <w:tab w:val="left" w:pos="1134"/>
        </w:tabs>
        <w:ind w:firstLine="709"/>
      </w:pPr>
    </w:p>
    <w:p w:rsidR="0099435C" w:rsidRPr="00073ECB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14.</w:t>
      </w:r>
      <w:r w:rsidR="00A61045" w:rsidRPr="00073ECB">
        <w:rPr>
          <w:rStyle w:val="FontStyle35"/>
          <w:sz w:val="24"/>
          <w:szCs w:val="24"/>
        </w:rPr>
        <w:tab/>
      </w:r>
      <w:r w:rsidR="00391294" w:rsidRPr="00073ECB">
        <w:rPr>
          <w:rStyle w:val="FontStyle35"/>
          <w:sz w:val="24"/>
          <w:szCs w:val="24"/>
        </w:rPr>
        <w:t>Старший государственный налоговый инспектор</w:t>
      </w:r>
      <w:r w:rsidRPr="00073ECB">
        <w:rPr>
          <w:rStyle w:val="FontStyle35"/>
          <w:sz w:val="24"/>
          <w:szCs w:val="24"/>
        </w:rPr>
        <w:t xml:space="preserve"> в</w:t>
      </w:r>
      <w:r w:rsidR="00A61045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073ECB">
        <w:rPr>
          <w:rStyle w:val="FontStyle35"/>
          <w:sz w:val="24"/>
          <w:szCs w:val="24"/>
        </w:rPr>
        <w:t>.</w:t>
      </w:r>
    </w:p>
    <w:p w:rsidR="0099435C" w:rsidRPr="00073ECB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15.</w:t>
      </w:r>
      <w:r w:rsidR="00A61045" w:rsidRPr="00073ECB">
        <w:rPr>
          <w:rStyle w:val="FontStyle35"/>
          <w:sz w:val="24"/>
          <w:szCs w:val="24"/>
        </w:rPr>
        <w:tab/>
      </w:r>
      <w:r w:rsidR="00912619" w:rsidRPr="00073ECB">
        <w:rPr>
          <w:rStyle w:val="FontStyle35"/>
          <w:sz w:val="24"/>
          <w:szCs w:val="24"/>
        </w:rPr>
        <w:t xml:space="preserve">Старший </w:t>
      </w:r>
      <w:r w:rsidR="00391294" w:rsidRPr="00073ECB">
        <w:rPr>
          <w:rStyle w:val="FontStyle35"/>
          <w:sz w:val="24"/>
          <w:szCs w:val="24"/>
        </w:rPr>
        <w:t>государственный налоговый инспектор</w:t>
      </w:r>
      <w:r w:rsidR="0099435C" w:rsidRPr="00073ECB">
        <w:rPr>
          <w:rStyle w:val="FontStyle35"/>
          <w:sz w:val="24"/>
          <w:szCs w:val="24"/>
        </w:rPr>
        <w:t xml:space="preserve"> в </w:t>
      </w:r>
      <w:r w:rsidRPr="00073ECB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lastRenderedPageBreak/>
        <w:t>положений об инспекции и отделе;</w:t>
      </w:r>
    </w:p>
    <w:p w:rsidR="0099435C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073ECB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073ECB">
        <w:rPr>
          <w:rStyle w:val="FontStyle35"/>
          <w:sz w:val="24"/>
          <w:szCs w:val="24"/>
        </w:rPr>
        <w:t>.</w:t>
      </w:r>
    </w:p>
    <w:p w:rsidR="00E776ED" w:rsidRPr="00073ECB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073ECB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073EC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073ECB" w:rsidRDefault="00E776ED" w:rsidP="00EE258B">
      <w:pPr>
        <w:tabs>
          <w:tab w:val="left" w:pos="1134"/>
        </w:tabs>
        <w:ind w:firstLine="709"/>
      </w:pP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16.</w:t>
      </w:r>
      <w:r w:rsidR="0099435C" w:rsidRPr="00073ECB">
        <w:rPr>
          <w:rStyle w:val="FontStyle35"/>
          <w:sz w:val="24"/>
          <w:szCs w:val="24"/>
        </w:rPr>
        <w:tab/>
      </w:r>
      <w:r w:rsidRPr="00073ECB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073ECB">
        <w:rPr>
          <w:rStyle w:val="FontStyle35"/>
          <w:sz w:val="24"/>
          <w:szCs w:val="24"/>
        </w:rPr>
        <w:t xml:space="preserve"> </w:t>
      </w:r>
      <w:r w:rsidR="00391294" w:rsidRPr="00073ECB">
        <w:rPr>
          <w:rStyle w:val="FontStyle35"/>
          <w:sz w:val="24"/>
          <w:szCs w:val="24"/>
        </w:rPr>
        <w:t>старший  государственный налоговый инспектор</w:t>
      </w:r>
      <w:r w:rsidRPr="00073ECB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</w:pPr>
    </w:p>
    <w:p w:rsidR="00E776ED" w:rsidRPr="00073ECB" w:rsidRDefault="00E776ED" w:rsidP="00A61045">
      <w:pPr>
        <w:jc w:val="center"/>
        <w:rPr>
          <w:rStyle w:val="FontStyle27"/>
          <w:sz w:val="24"/>
          <w:szCs w:val="24"/>
        </w:rPr>
      </w:pPr>
      <w:r w:rsidRPr="00073EC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073ECB" w:rsidRDefault="00E776ED" w:rsidP="00EE258B">
      <w:pPr>
        <w:tabs>
          <w:tab w:val="left" w:pos="1276"/>
        </w:tabs>
        <w:ind w:firstLine="709"/>
      </w:pPr>
    </w:p>
    <w:p w:rsidR="00E776ED" w:rsidRPr="00073ECB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17.</w:t>
      </w:r>
      <w:r w:rsidR="0099435C" w:rsidRPr="00073ECB">
        <w:rPr>
          <w:rStyle w:val="FontStyle35"/>
          <w:sz w:val="24"/>
          <w:szCs w:val="24"/>
        </w:rPr>
        <w:tab/>
      </w:r>
      <w:proofErr w:type="gramStart"/>
      <w:r w:rsidRPr="00073ECB">
        <w:rPr>
          <w:rStyle w:val="FontStyle35"/>
          <w:sz w:val="24"/>
          <w:szCs w:val="24"/>
        </w:rPr>
        <w:t>Взаимодействие</w:t>
      </w:r>
      <w:r w:rsidR="0099435C" w:rsidRPr="00073ECB">
        <w:rPr>
          <w:rStyle w:val="FontStyle35"/>
          <w:sz w:val="24"/>
          <w:szCs w:val="24"/>
        </w:rPr>
        <w:t xml:space="preserve"> </w:t>
      </w:r>
      <w:r w:rsidR="001E729F" w:rsidRPr="00073ECB">
        <w:rPr>
          <w:rStyle w:val="FontStyle35"/>
          <w:sz w:val="24"/>
          <w:szCs w:val="24"/>
        </w:rPr>
        <w:t xml:space="preserve">старшего </w:t>
      </w:r>
      <w:r w:rsidR="0099435C" w:rsidRPr="00073ECB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073ECB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073ECB">
        <w:rPr>
          <w:rStyle w:val="FontStyle35"/>
          <w:sz w:val="24"/>
          <w:szCs w:val="24"/>
        </w:rPr>
        <w:t xml:space="preserve">. </w:t>
      </w:r>
      <w:proofErr w:type="gramStart"/>
      <w:r w:rsidR="00E776ED" w:rsidRPr="00073ECB">
        <w:rPr>
          <w:rStyle w:val="FontStyle35"/>
          <w:sz w:val="24"/>
          <w:szCs w:val="24"/>
        </w:rPr>
        <w:t xml:space="preserve">3196; 2009, </w:t>
      </w:r>
      <w:r w:rsidR="00E776ED" w:rsidRPr="00073ECB">
        <w:rPr>
          <w:rStyle w:val="FontStyle35"/>
          <w:spacing w:val="20"/>
          <w:sz w:val="24"/>
          <w:szCs w:val="24"/>
        </w:rPr>
        <w:t>№29,</w:t>
      </w:r>
      <w:r w:rsidR="00E776ED" w:rsidRPr="00073EC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073ECB" w:rsidRDefault="00E776ED" w:rsidP="00EE258B">
      <w:pPr>
        <w:tabs>
          <w:tab w:val="left" w:pos="1276"/>
        </w:tabs>
        <w:ind w:firstLine="709"/>
      </w:pPr>
    </w:p>
    <w:p w:rsidR="00E776ED" w:rsidRPr="00073ECB" w:rsidRDefault="00E776ED" w:rsidP="00A61045">
      <w:pPr>
        <w:jc w:val="center"/>
        <w:rPr>
          <w:rStyle w:val="FontStyle27"/>
          <w:sz w:val="24"/>
          <w:szCs w:val="24"/>
        </w:rPr>
      </w:pPr>
      <w:r w:rsidRPr="00073EC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073ECB" w:rsidRDefault="00E776ED" w:rsidP="00EE258B">
      <w:pPr>
        <w:tabs>
          <w:tab w:val="left" w:pos="1134"/>
        </w:tabs>
        <w:ind w:firstLine="709"/>
      </w:pPr>
    </w:p>
    <w:p w:rsidR="00C80FD9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18.</w:t>
      </w:r>
      <w:r w:rsidR="00A61045" w:rsidRPr="00073ECB">
        <w:rPr>
          <w:rStyle w:val="FontStyle35"/>
          <w:sz w:val="24"/>
          <w:szCs w:val="24"/>
        </w:rPr>
        <w:tab/>
      </w:r>
      <w:r w:rsidR="00391294" w:rsidRPr="00073ECB">
        <w:rPr>
          <w:rStyle w:val="FontStyle35"/>
          <w:sz w:val="24"/>
          <w:szCs w:val="24"/>
        </w:rPr>
        <w:t>Старший  государственный налоговый инспектор</w:t>
      </w:r>
      <w:r w:rsidR="00C80FD9" w:rsidRPr="00073ECB">
        <w:rPr>
          <w:rStyle w:val="FontStyle35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C80FD9" w:rsidRPr="00073ECB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073ECB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073ECB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иных услуг.</w:t>
      </w:r>
    </w:p>
    <w:p w:rsidR="00E776ED" w:rsidRPr="00073ECB" w:rsidRDefault="00E776ED" w:rsidP="00EE258B">
      <w:pPr>
        <w:tabs>
          <w:tab w:val="left" w:pos="1134"/>
        </w:tabs>
        <w:ind w:firstLine="709"/>
      </w:pPr>
    </w:p>
    <w:p w:rsidR="00E776ED" w:rsidRPr="00073ECB" w:rsidRDefault="00E776ED" w:rsidP="008860B5">
      <w:pPr>
        <w:rPr>
          <w:rStyle w:val="FontStyle27"/>
          <w:sz w:val="24"/>
          <w:szCs w:val="24"/>
        </w:rPr>
      </w:pPr>
      <w:r w:rsidRPr="00073ECB">
        <w:rPr>
          <w:rStyle w:val="FontStyle27"/>
          <w:sz w:val="24"/>
          <w:szCs w:val="24"/>
        </w:rPr>
        <w:t>IX. Показатели эффективности и результативности профессиональной</w:t>
      </w:r>
      <w:r w:rsidR="008860B5" w:rsidRPr="00073ECB">
        <w:rPr>
          <w:rStyle w:val="FontStyle27"/>
          <w:sz w:val="24"/>
          <w:szCs w:val="24"/>
        </w:rPr>
        <w:t xml:space="preserve"> </w:t>
      </w:r>
      <w:r w:rsidRPr="00073ECB">
        <w:rPr>
          <w:rStyle w:val="FontStyle27"/>
          <w:sz w:val="24"/>
          <w:szCs w:val="24"/>
        </w:rPr>
        <w:t>служебной деятельности</w:t>
      </w:r>
    </w:p>
    <w:p w:rsidR="00E776ED" w:rsidRPr="00073ECB" w:rsidRDefault="00E776ED" w:rsidP="00EE258B">
      <w:pPr>
        <w:tabs>
          <w:tab w:val="left" w:pos="1134"/>
        </w:tabs>
        <w:ind w:firstLine="709"/>
      </w:pP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19.</w:t>
      </w:r>
      <w:r w:rsidR="00C80FD9" w:rsidRPr="00073ECB">
        <w:rPr>
          <w:rStyle w:val="FontStyle35"/>
          <w:sz w:val="24"/>
          <w:szCs w:val="24"/>
        </w:rPr>
        <w:tab/>
      </w:r>
      <w:r w:rsidRPr="00073ECB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073ECB">
        <w:rPr>
          <w:rStyle w:val="FontStyle35"/>
          <w:sz w:val="24"/>
          <w:szCs w:val="24"/>
        </w:rPr>
        <w:t xml:space="preserve"> </w:t>
      </w:r>
      <w:r w:rsidRPr="00073ECB">
        <w:rPr>
          <w:rStyle w:val="FontStyle35"/>
          <w:sz w:val="24"/>
          <w:szCs w:val="24"/>
        </w:rPr>
        <w:t xml:space="preserve">деятельности </w:t>
      </w:r>
      <w:r w:rsidR="001E729F" w:rsidRPr="00073ECB">
        <w:rPr>
          <w:rStyle w:val="FontStyle35"/>
          <w:sz w:val="24"/>
          <w:szCs w:val="24"/>
        </w:rPr>
        <w:t xml:space="preserve">старшего </w:t>
      </w:r>
      <w:r w:rsidR="00C80FD9" w:rsidRPr="00073ECB">
        <w:rPr>
          <w:rStyle w:val="FontStyle35"/>
          <w:sz w:val="24"/>
          <w:szCs w:val="24"/>
        </w:rPr>
        <w:t>государственного налогового инспектора</w:t>
      </w:r>
      <w:r w:rsidRPr="00073EC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073ECB">
        <w:rPr>
          <w:rStyle w:val="FontStyle35"/>
          <w:sz w:val="24"/>
          <w:szCs w:val="24"/>
        </w:rPr>
        <w:t>: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073ECB">
        <w:rPr>
          <w:rStyle w:val="FontStyle35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073ECB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073EC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073ECB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73ECB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1E729F" w:rsidRPr="00073ECB">
        <w:rPr>
          <w:rStyle w:val="FontStyle35"/>
          <w:sz w:val="24"/>
          <w:szCs w:val="24"/>
        </w:rPr>
        <w:t>старшего</w:t>
      </w:r>
      <w:r w:rsidR="001E729F" w:rsidRPr="00073ECB">
        <w:rPr>
          <w:rFonts w:eastAsia="Calibri"/>
          <w:lang w:eastAsia="en-US"/>
        </w:rPr>
        <w:t xml:space="preserve">  </w:t>
      </w:r>
      <w:r w:rsidRPr="00073ECB">
        <w:rPr>
          <w:rFonts w:eastAsia="Calibri"/>
          <w:lang w:eastAsia="en-US"/>
        </w:rPr>
        <w:t>государственного налогового инспектора оценивается по следующим показателям:</w:t>
      </w:r>
    </w:p>
    <w:p w:rsidR="00C80FD9" w:rsidRPr="00073ECB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73ECB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073ECB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73ECB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073ECB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073ECB">
        <w:rPr>
          <w:rFonts w:eastAsia="Calibri"/>
          <w:lang w:eastAsia="en-US"/>
        </w:rPr>
        <w:t>по другим показателям.</w:t>
      </w:r>
    </w:p>
    <w:p w:rsidR="00C80FD9" w:rsidRPr="00073ECB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073ECB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073ECB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073ECB" w:rsidRDefault="003C66C6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hAnsi="Times New Roman" w:cs="Times New Roman"/>
          <w:sz w:val="24"/>
          <w:szCs w:val="24"/>
        </w:rPr>
        <w:t>Н</w:t>
      </w:r>
      <w:r w:rsidR="00E83119" w:rsidRPr="00073ECB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E83119" w:rsidRPr="00073ECB" w:rsidRDefault="00E83119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3EC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                                          </w:t>
      </w:r>
      <w:bookmarkStart w:id="0" w:name="_GoBack"/>
      <w:bookmarkEnd w:id="0"/>
      <w:r w:rsidRPr="00073ECB">
        <w:rPr>
          <w:rFonts w:ascii="Times New Roman" w:hAnsi="Times New Roman" w:cs="Times New Roman"/>
          <w:sz w:val="24"/>
          <w:szCs w:val="24"/>
        </w:rPr>
        <w:t xml:space="preserve">                                       Е.С. Мочалов</w:t>
      </w:r>
    </w:p>
    <w:sectPr w:rsidR="00E83119" w:rsidRPr="00073ECB" w:rsidSect="00C80FD9">
      <w:headerReference w:type="default" r:id="rId10"/>
      <w:pgSz w:w="11906" w:h="16838" w:code="9"/>
      <w:pgMar w:top="1134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9B2" w:rsidRDefault="00BA49B2" w:rsidP="00E776ED">
      <w:r>
        <w:separator/>
      </w:r>
    </w:p>
  </w:endnote>
  <w:endnote w:type="continuationSeparator" w:id="0">
    <w:p w:rsidR="00BA49B2" w:rsidRDefault="00BA49B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9B2" w:rsidRDefault="00BA49B2" w:rsidP="00E776ED">
      <w:r>
        <w:separator/>
      </w:r>
    </w:p>
  </w:footnote>
  <w:footnote w:type="continuationSeparator" w:id="0">
    <w:p w:rsidR="00BA49B2" w:rsidRDefault="00BA49B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37E7F" w:rsidRPr="00E83119" w:rsidRDefault="00F37E7F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073ECB">
          <w:rPr>
            <w:noProof/>
            <w:sz w:val="21"/>
            <w:szCs w:val="21"/>
          </w:rPr>
          <w:t>8</w:t>
        </w:r>
        <w:r w:rsidRPr="00E83119">
          <w:rPr>
            <w:sz w:val="21"/>
            <w:szCs w:val="21"/>
          </w:rPr>
          <w:fldChar w:fldCharType="end"/>
        </w:r>
      </w:p>
    </w:sdtContent>
  </w:sdt>
  <w:p w:rsidR="00F37E7F" w:rsidRDefault="00F37E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73ECB"/>
    <w:rsid w:val="000818C9"/>
    <w:rsid w:val="000B7D0A"/>
    <w:rsid w:val="00110FF5"/>
    <w:rsid w:val="00111E24"/>
    <w:rsid w:val="00147248"/>
    <w:rsid w:val="001E39B4"/>
    <w:rsid w:val="001E729F"/>
    <w:rsid w:val="002230B5"/>
    <w:rsid w:val="002F7F6F"/>
    <w:rsid w:val="00315843"/>
    <w:rsid w:val="003766FB"/>
    <w:rsid w:val="00391294"/>
    <w:rsid w:val="003B49BC"/>
    <w:rsid w:val="003C66C6"/>
    <w:rsid w:val="004C75B8"/>
    <w:rsid w:val="005549CC"/>
    <w:rsid w:val="005A0651"/>
    <w:rsid w:val="006E2EC9"/>
    <w:rsid w:val="00703701"/>
    <w:rsid w:val="007232B2"/>
    <w:rsid w:val="007265CE"/>
    <w:rsid w:val="00790AA9"/>
    <w:rsid w:val="007A0981"/>
    <w:rsid w:val="00821309"/>
    <w:rsid w:val="00856CD0"/>
    <w:rsid w:val="008860B5"/>
    <w:rsid w:val="00891D52"/>
    <w:rsid w:val="008967AE"/>
    <w:rsid w:val="00905F12"/>
    <w:rsid w:val="00912619"/>
    <w:rsid w:val="0095356C"/>
    <w:rsid w:val="00954528"/>
    <w:rsid w:val="0099435C"/>
    <w:rsid w:val="00A61045"/>
    <w:rsid w:val="00AB4B6B"/>
    <w:rsid w:val="00B45F5F"/>
    <w:rsid w:val="00B9151D"/>
    <w:rsid w:val="00BA2D36"/>
    <w:rsid w:val="00BA49B2"/>
    <w:rsid w:val="00BD228C"/>
    <w:rsid w:val="00BF496D"/>
    <w:rsid w:val="00C0004A"/>
    <w:rsid w:val="00C73E21"/>
    <w:rsid w:val="00C80FD9"/>
    <w:rsid w:val="00E06F06"/>
    <w:rsid w:val="00E776ED"/>
    <w:rsid w:val="00E83119"/>
    <w:rsid w:val="00ED133A"/>
    <w:rsid w:val="00EE258B"/>
    <w:rsid w:val="00F37E7F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3652</Words>
  <Characters>20821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10</cp:revision>
  <cp:lastPrinted>2019-08-08T13:07:00Z</cp:lastPrinted>
  <dcterms:created xsi:type="dcterms:W3CDTF">2020-08-28T07:01:00Z</dcterms:created>
  <dcterms:modified xsi:type="dcterms:W3CDTF">2020-08-31T10:48:00Z</dcterms:modified>
</cp:coreProperties>
</file>